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3" w:rsidRPr="004C6228" w:rsidRDefault="005C17D3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9</w:t>
      </w: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5C17D3" w:rsidRPr="004C6228" w:rsidRDefault="005C17D3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5C17D3" w:rsidRPr="004C6228" w:rsidRDefault="005C17D3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5C17D3" w:rsidRPr="004C6228" w:rsidRDefault="004B0B23" w:rsidP="005C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</w:t>
      </w:r>
      <w:r w:rsidR="005C17D3"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0732A4" w:rsidRPr="000732A4" w:rsidTr="00EA49B4">
        <w:tc>
          <w:tcPr>
            <w:tcW w:w="3227" w:type="dxa"/>
          </w:tcPr>
          <w:p w:rsidR="000732A4" w:rsidRPr="00C306FA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804" w:type="dxa"/>
          </w:tcPr>
          <w:p w:rsidR="000732A4" w:rsidRDefault="004B0B23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32A4"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:rsidR="000732A4" w:rsidRPr="000732A4" w:rsidRDefault="000732A4" w:rsidP="00F3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FE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0732A4" w:rsidTr="00EA49B4">
        <w:tc>
          <w:tcPr>
            <w:tcW w:w="3227" w:type="dxa"/>
          </w:tcPr>
          <w:p w:rsidR="000732A4" w:rsidRPr="00C306FA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804" w:type="dxa"/>
          </w:tcPr>
          <w:p w:rsidR="000732A4" w:rsidRDefault="000732A4" w:rsidP="0007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A4" w:rsidRDefault="000732A4" w:rsidP="0007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Default="000732A4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A4" w:rsidRPr="000732A4" w:rsidRDefault="000732A4" w:rsidP="0007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A4">
        <w:rPr>
          <w:rFonts w:ascii="Times New Roman" w:hAnsi="Times New Roman" w:cs="Times New Roman"/>
          <w:b/>
          <w:sz w:val="24"/>
          <w:szCs w:val="24"/>
        </w:rPr>
        <w:t>ЗАЯВЛЕНИЕ О ПЕРЕОФОРМЛЕНИИ ПАСПОРТА СДЕЛКИ</w:t>
      </w:r>
    </w:p>
    <w:p w:rsidR="000732A4" w:rsidRDefault="009B7A4D" w:rsidP="00FE3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2A4" w:rsidRPr="009B7A4D">
        <w:rPr>
          <w:rFonts w:ascii="Times New Roman" w:hAnsi="Times New Roman" w:cs="Times New Roman"/>
          <w:sz w:val="24"/>
          <w:szCs w:val="24"/>
        </w:rPr>
        <w:t>росим переоформит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 паспорт сделки: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434"/>
        <w:gridCol w:w="1417"/>
        <w:gridCol w:w="1134"/>
        <w:gridCol w:w="1134"/>
        <w:gridCol w:w="1985"/>
      </w:tblGrid>
      <w:tr w:rsidR="009B7A4D" w:rsidRPr="009B7A4D" w:rsidTr="00EA49B4">
        <w:tc>
          <w:tcPr>
            <w:tcW w:w="927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ПС</w:t>
            </w:r>
          </w:p>
        </w:tc>
        <w:tc>
          <w:tcPr>
            <w:tcW w:w="1417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Дата ПС</w:t>
            </w:r>
          </w:p>
        </w:tc>
        <w:tc>
          <w:tcPr>
            <w:tcW w:w="1134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 ПС</w:t>
            </w:r>
          </w:p>
        </w:tc>
        <w:tc>
          <w:tcPr>
            <w:tcW w:w="1134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графы ПС</w:t>
            </w:r>
          </w:p>
        </w:tc>
        <w:tc>
          <w:tcPr>
            <w:tcW w:w="1985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</w:tr>
      <w:tr w:rsidR="009B7A4D" w:rsidRPr="009B7A4D" w:rsidTr="00EA49B4">
        <w:tc>
          <w:tcPr>
            <w:tcW w:w="927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D" w:rsidRPr="009B7A4D" w:rsidTr="00EA49B4">
        <w:tc>
          <w:tcPr>
            <w:tcW w:w="927" w:type="dxa"/>
          </w:tcPr>
          <w:p w:rsid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Pr="009B7A4D" w:rsidRDefault="000732A4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7A4D" w:rsidRPr="009B7A4D" w:rsidRDefault="009B7A4D" w:rsidP="00FE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A4D">
        <w:rPr>
          <w:rFonts w:ascii="Times New Roman" w:hAnsi="Times New Roman" w:cs="Times New Roman"/>
          <w:sz w:val="24"/>
          <w:szCs w:val="24"/>
        </w:rPr>
        <w:t>Документы, являющиеся основанием для переоформления паспорта сделки: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009"/>
        <w:gridCol w:w="2126"/>
        <w:gridCol w:w="1701"/>
        <w:gridCol w:w="2268"/>
      </w:tblGrid>
      <w:tr w:rsidR="009B7A4D" w:rsidRPr="009B7A4D" w:rsidTr="00EA49B4">
        <w:tc>
          <w:tcPr>
            <w:tcW w:w="927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Номер  документа</w:t>
            </w:r>
          </w:p>
        </w:tc>
        <w:tc>
          <w:tcPr>
            <w:tcW w:w="1701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</w:tcPr>
          <w:p w:rsidR="009B7A4D" w:rsidRPr="00C306FA" w:rsidRDefault="009B7A4D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C22A1F" w:rsidRPr="00C306FA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B7A4D" w:rsidRPr="009B7A4D" w:rsidTr="00EA49B4">
        <w:tc>
          <w:tcPr>
            <w:tcW w:w="927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D" w:rsidRPr="009B7A4D" w:rsidTr="00EA49B4">
        <w:tc>
          <w:tcPr>
            <w:tcW w:w="927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09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A4D" w:rsidRPr="009B7A4D" w:rsidRDefault="009B7A4D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1F" w:rsidRDefault="00C22A1F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0161B" w:rsidRDefault="0040161B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0161B" w:rsidRDefault="0040161B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40161B" w:rsidRPr="0040161B" w:rsidTr="0040161B">
        <w:tc>
          <w:tcPr>
            <w:tcW w:w="4077" w:type="dxa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A543C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</w:t>
      </w:r>
    </w:p>
    <w:p w:rsidR="0040161B" w:rsidRPr="0040161B" w:rsidRDefault="0040161B" w:rsidP="0040161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40161B" w:rsidRPr="0040161B" w:rsidTr="00CA543C">
        <w:tc>
          <w:tcPr>
            <w:tcW w:w="3369" w:type="dxa"/>
          </w:tcPr>
          <w:p w:rsid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rPr>
          <w:trHeight w:val="304"/>
        </w:trPr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CA543C">
        <w:tc>
          <w:tcPr>
            <w:tcW w:w="3369" w:type="dxa"/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40161B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161B" w:rsidRPr="0040161B" w:rsidRDefault="0040161B" w:rsidP="0040161B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8A6A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EA49B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1A" w:rsidRDefault="005E631A" w:rsidP="00C22A1F">
      <w:pPr>
        <w:spacing w:after="0" w:line="240" w:lineRule="auto"/>
      </w:pPr>
      <w:r>
        <w:separator/>
      </w:r>
    </w:p>
  </w:endnote>
  <w:endnote w:type="continuationSeparator" w:id="0">
    <w:p w:rsidR="005E631A" w:rsidRDefault="005E631A" w:rsidP="00C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1A" w:rsidRDefault="005E631A" w:rsidP="00C22A1F">
      <w:pPr>
        <w:spacing w:after="0" w:line="240" w:lineRule="auto"/>
      </w:pPr>
      <w:r>
        <w:separator/>
      </w:r>
    </w:p>
  </w:footnote>
  <w:footnote w:type="continuationSeparator" w:id="0">
    <w:p w:rsidR="005E631A" w:rsidRDefault="005E631A" w:rsidP="00C22A1F">
      <w:pPr>
        <w:spacing w:after="0" w:line="240" w:lineRule="auto"/>
      </w:pPr>
      <w:r>
        <w:continuationSeparator/>
      </w:r>
    </w:p>
  </w:footnote>
  <w:footnote w:id="1">
    <w:p w:rsidR="00C22A1F" w:rsidRPr="00C22A1F" w:rsidRDefault="00C22A1F" w:rsidP="00C22A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2A1F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22A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22A1F">
        <w:rPr>
          <w:rFonts w:ascii="Times New Roman" w:hAnsi="Times New Roman" w:cs="Times New Roman"/>
          <w:sz w:val="18"/>
          <w:szCs w:val="18"/>
        </w:rPr>
        <w:t>В случае переоформления ПС в соответствии с пунктом 8.8 Инструкции Банка России от 04.06.2012г. №138-И (В случае если в контракте (кредитном договоре) содержатся условия о возможности его продления (пролонгации) без подписания дополнений и изменений к контракту (кредитному договору), резидент для переоформления ПС в связи с необходимостью указания иной даты завершения исполнения обязательств по контракту (кредитному договору) не позднее 15</w:t>
      </w:r>
      <w:proofErr w:type="gramEnd"/>
      <w:r w:rsidRPr="00C22A1F">
        <w:rPr>
          <w:rFonts w:ascii="Times New Roman" w:hAnsi="Times New Roman" w:cs="Times New Roman"/>
          <w:sz w:val="18"/>
          <w:szCs w:val="18"/>
        </w:rPr>
        <w:t xml:space="preserve"> рабочих дней после даты, указанной в графе </w:t>
      </w:r>
      <w:r w:rsidRPr="00C22A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 </w:t>
      </w:r>
      <w:hyperlink r:id="rId1" w:history="1">
        <w:r w:rsidRPr="00C22A1F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раздела 3</w:t>
        </w:r>
      </w:hyperlink>
      <w:r w:rsidRPr="00C22A1F">
        <w:rPr>
          <w:rFonts w:ascii="Times New Roman" w:hAnsi="Times New Roman" w:cs="Times New Roman"/>
          <w:sz w:val="18"/>
          <w:szCs w:val="18"/>
        </w:rPr>
        <w:t xml:space="preserve"> оформленного ПС, представляет в банк ПС только заявление о переоформлении ПС с указанием в нем новой даты завершения исполнения обязательств по контракту (кредитному договору))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2A1F">
        <w:rPr>
          <w:rFonts w:ascii="Times New Roman" w:hAnsi="Times New Roman" w:cs="Times New Roman"/>
          <w:sz w:val="18"/>
          <w:szCs w:val="18"/>
        </w:rPr>
        <w:t xml:space="preserve">в графе «Примечание» </w:t>
      </w:r>
      <w:proofErr w:type="gramStart"/>
      <w:r w:rsidRPr="00C22A1F">
        <w:rPr>
          <w:rFonts w:ascii="Times New Roman" w:hAnsi="Times New Roman" w:cs="Times New Roman"/>
          <w:sz w:val="18"/>
          <w:szCs w:val="18"/>
        </w:rPr>
        <w:t>указывается раздел/пункт</w:t>
      </w:r>
      <w:proofErr w:type="gramEnd"/>
      <w:r w:rsidRPr="00C22A1F">
        <w:rPr>
          <w:rFonts w:ascii="Times New Roman" w:hAnsi="Times New Roman" w:cs="Times New Roman"/>
          <w:sz w:val="18"/>
          <w:szCs w:val="18"/>
        </w:rPr>
        <w:t xml:space="preserve"> контракта (кредитного договора), содержащий соответствующие условия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732A4"/>
    <w:rsid w:val="000C0F45"/>
    <w:rsid w:val="00107C24"/>
    <w:rsid w:val="00152F90"/>
    <w:rsid w:val="00280967"/>
    <w:rsid w:val="002A2B8E"/>
    <w:rsid w:val="002B5808"/>
    <w:rsid w:val="0040161B"/>
    <w:rsid w:val="004B0B23"/>
    <w:rsid w:val="004B2AA9"/>
    <w:rsid w:val="005C17D3"/>
    <w:rsid w:val="005E631A"/>
    <w:rsid w:val="00737745"/>
    <w:rsid w:val="007522EF"/>
    <w:rsid w:val="00760FA3"/>
    <w:rsid w:val="00810F02"/>
    <w:rsid w:val="00866235"/>
    <w:rsid w:val="008A6A56"/>
    <w:rsid w:val="008E3F59"/>
    <w:rsid w:val="00920970"/>
    <w:rsid w:val="009B7A4D"/>
    <w:rsid w:val="00A513DC"/>
    <w:rsid w:val="00B3465D"/>
    <w:rsid w:val="00B567C0"/>
    <w:rsid w:val="00BB6637"/>
    <w:rsid w:val="00C22A1F"/>
    <w:rsid w:val="00C306FA"/>
    <w:rsid w:val="00C529F4"/>
    <w:rsid w:val="00C76D83"/>
    <w:rsid w:val="00CA543C"/>
    <w:rsid w:val="00D52BB7"/>
    <w:rsid w:val="00E846E9"/>
    <w:rsid w:val="00EA49B4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2A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A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A1F"/>
    <w:rPr>
      <w:vertAlign w:val="superscript"/>
    </w:rPr>
  </w:style>
  <w:style w:type="paragraph" w:customStyle="1" w:styleId="ConsPlusNormal">
    <w:name w:val="ConsPlusNormal"/>
    <w:rsid w:val="00C22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6DF4EFC7E578875E2507B7126626211E766633BD98D095D6AB7BE87BE7AC146C72B9F4809940EFNA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F85A-D9E1-4D33-8082-977ADE9B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2015-08-20T16:17:00Z</cp:lastPrinted>
  <dcterms:created xsi:type="dcterms:W3CDTF">2017-09-21T13:16:00Z</dcterms:created>
  <dcterms:modified xsi:type="dcterms:W3CDTF">2017-09-21T13:16:00Z</dcterms:modified>
</cp:coreProperties>
</file>