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43" w:rsidRPr="00AD1E9E" w:rsidRDefault="001E4B43" w:rsidP="001E4B4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bookmarkStart w:id="0" w:name="_GoBack"/>
      <w:bookmarkEnd w:id="0"/>
      <w:r w:rsidRPr="00AD1E9E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3</w:t>
      </w:r>
      <w:r w:rsidRPr="00AD1E9E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</w:p>
    <w:p w:rsidR="001E4B43" w:rsidRPr="00AD1E9E" w:rsidRDefault="001E4B43" w:rsidP="001E4B4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AD1E9E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к Положению о порядке документооборота и учета валютных</w:t>
      </w:r>
    </w:p>
    <w:p w:rsidR="001E4B43" w:rsidRPr="00AD1E9E" w:rsidRDefault="001E4B43" w:rsidP="001E4B4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AD1E9E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операций клиентов и осуществления контроля за их</w:t>
      </w:r>
    </w:p>
    <w:p w:rsidR="001E4B43" w:rsidRDefault="001E4B43" w:rsidP="001E4B43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AD1E9E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проведением в АО «МОСКОМБАНК»</w:t>
      </w:r>
    </w:p>
    <w:p w:rsidR="00C66AD9" w:rsidRPr="00C66AD9" w:rsidRDefault="00C66AD9" w:rsidP="00C66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66AD9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Код формы по ОКУД 0406010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8"/>
        <w:gridCol w:w="3032"/>
        <w:gridCol w:w="139"/>
        <w:gridCol w:w="324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1097"/>
      </w:tblGrid>
      <w:tr w:rsidR="00AD1E9E" w:rsidRPr="00AD1E9E" w:rsidTr="00AD1E9E">
        <w:trPr>
          <w:trHeight w:val="369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 УК</w:t>
            </w:r>
          </w:p>
        </w:tc>
        <w:tc>
          <w:tcPr>
            <w:tcW w:w="113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E9E" w:rsidRPr="00E63818" w:rsidRDefault="00E63818" w:rsidP="00AD1E9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«Московский Коммерческий Банк»</w:t>
            </w:r>
          </w:p>
        </w:tc>
      </w:tr>
      <w:tr w:rsidR="00AD1E9E" w:rsidRPr="00AD1E9E" w:rsidTr="00AD1E9E">
        <w:trPr>
          <w:trHeight w:val="369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резидента</w:t>
            </w:r>
          </w:p>
        </w:tc>
        <w:tc>
          <w:tcPr>
            <w:tcW w:w="11351" w:type="dxa"/>
            <w:gridSpan w:val="25"/>
            <w:tcBorders>
              <w:bottom w:val="single" w:sz="4" w:space="0" w:color="auto"/>
            </w:tcBorders>
            <w:vAlign w:val="center"/>
          </w:tcPr>
          <w:p w:rsidR="00AD1E9E" w:rsidRPr="00E63818" w:rsidRDefault="00AD1E9E" w:rsidP="00AD1E9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9E" w:rsidRPr="00AD1E9E" w:rsidTr="00AD1E9E">
        <w:trPr>
          <w:trHeight w:val="369"/>
        </w:trPr>
        <w:tc>
          <w:tcPr>
            <w:tcW w:w="145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СПРАВКА О ПОДТВЕЖДАЮЩИХ ДОКУМЕНТАХ</w:t>
            </w:r>
          </w:p>
        </w:tc>
      </w:tr>
      <w:tr w:rsidR="00AD1E9E" w:rsidRPr="00AD1E9E" w:rsidTr="00AD1E9E">
        <w:trPr>
          <w:trHeight w:val="369"/>
        </w:trPr>
        <w:tc>
          <w:tcPr>
            <w:tcW w:w="145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C66AD9">
            <w:pPr>
              <w:tabs>
                <w:tab w:val="left" w:pos="7655"/>
              </w:tabs>
              <w:autoSpaceDE w:val="0"/>
              <w:autoSpaceDN w:val="0"/>
              <w:spacing w:before="60" w:after="200" w:line="240" w:lineRule="auto"/>
              <w:ind w:left="6237" w:right="4933" w:firstLine="42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от </w:t>
            </w:r>
            <w:r w:rsidR="00C66AD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__________</w:t>
            </w:r>
          </w:p>
        </w:tc>
      </w:tr>
      <w:tr w:rsidR="00AD1E9E" w:rsidRPr="00AD1E9E" w:rsidTr="00AD1E9E">
        <w:trPr>
          <w:trHeight w:val="340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b/>
                <w:sz w:val="20"/>
                <w:szCs w:val="19"/>
                <w:lang w:eastAsia="ru-RU"/>
              </w:rPr>
              <w:t xml:space="preserve">Уникальный номер контракта (кредитного договора)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22" w:type="dxa"/>
            <w:vAlign w:val="center"/>
          </w:tcPr>
          <w:p w:rsidR="00AD1E9E" w:rsidRPr="005E0DF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vAlign w:val="center"/>
          </w:tcPr>
          <w:p w:rsidR="00AD1E9E" w:rsidRPr="005E0DF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vAlign w:val="center"/>
          </w:tcPr>
          <w:p w:rsidR="00AD1E9E" w:rsidRPr="005E0DF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5E0DF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5E0DF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5E0DF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5E0DF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5E0DF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323" w:type="dxa"/>
            <w:vAlign w:val="center"/>
          </w:tcPr>
          <w:p w:rsidR="00AD1E9E" w:rsidRPr="00E6381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E6381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Align w:val="center"/>
          </w:tcPr>
          <w:p w:rsidR="00AD1E9E" w:rsidRPr="00E6381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E6381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323" w:type="dxa"/>
            <w:vAlign w:val="center"/>
          </w:tcPr>
          <w:p w:rsidR="00AD1E9E" w:rsidRPr="00E6381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E6381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E6381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E6381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323" w:type="dxa"/>
            <w:vAlign w:val="center"/>
          </w:tcPr>
          <w:p w:rsidR="00AD1E9E" w:rsidRPr="00E6381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AD1E9E" w:rsidRPr="00E63818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D1E9E" w:rsidRPr="00AD1E9E" w:rsidRDefault="00AD1E9E" w:rsidP="00AD1E9E">
      <w:pPr>
        <w:autoSpaceDE w:val="0"/>
        <w:autoSpaceDN w:val="0"/>
        <w:spacing w:before="6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921"/>
        <w:gridCol w:w="1011"/>
        <w:gridCol w:w="1558"/>
        <w:gridCol w:w="990"/>
        <w:gridCol w:w="1557"/>
        <w:gridCol w:w="1132"/>
        <w:gridCol w:w="1275"/>
        <w:gridCol w:w="849"/>
        <w:gridCol w:w="991"/>
        <w:gridCol w:w="1131"/>
        <w:gridCol w:w="426"/>
        <w:gridCol w:w="1275"/>
      </w:tblGrid>
      <w:tr w:rsidR="00AD1E9E" w:rsidRPr="00AD1E9E" w:rsidTr="00E63818">
        <w:trPr>
          <w:trHeight w:val="291"/>
        </w:trPr>
        <w:tc>
          <w:tcPr>
            <w:tcW w:w="508" w:type="dxa"/>
            <w:vMerge w:val="restart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918" w:type="dxa"/>
            <w:gridSpan w:val="2"/>
            <w:vMerge w:val="restart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Подтверждающий документ</w:t>
            </w:r>
          </w:p>
        </w:tc>
        <w:tc>
          <w:tcPr>
            <w:tcW w:w="1551" w:type="dxa"/>
            <w:vMerge w:val="restart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подтверждающего документа</w:t>
            </w:r>
          </w:p>
        </w:tc>
        <w:tc>
          <w:tcPr>
            <w:tcW w:w="4932" w:type="dxa"/>
            <w:gridSpan w:val="4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по подтверждающему документу</w:t>
            </w:r>
          </w:p>
        </w:tc>
        <w:tc>
          <w:tcPr>
            <w:tcW w:w="845" w:type="dxa"/>
            <w:vMerge w:val="restart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 поставки</w:t>
            </w:r>
          </w:p>
        </w:tc>
        <w:tc>
          <w:tcPr>
            <w:tcW w:w="987" w:type="dxa"/>
            <w:vMerge w:val="restart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страны грузоотправителя (грузополучателя)</w:t>
            </w:r>
          </w:p>
        </w:tc>
        <w:tc>
          <w:tcPr>
            <w:tcW w:w="1269" w:type="dxa"/>
            <w:vMerge w:val="restart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 корректировки</w:t>
            </w:r>
          </w:p>
        </w:tc>
      </w:tr>
      <w:tr w:rsidR="00AD1E9E" w:rsidRPr="00AD1E9E" w:rsidTr="00E63818">
        <w:trPr>
          <w:trHeight w:val="102"/>
        </w:trPr>
        <w:tc>
          <w:tcPr>
            <w:tcW w:w="508" w:type="dxa"/>
            <w:vMerge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единицах валюты документа</w:t>
            </w:r>
          </w:p>
        </w:tc>
        <w:tc>
          <w:tcPr>
            <w:tcW w:w="2396" w:type="dxa"/>
            <w:gridSpan w:val="2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единицах валюты контракта (кредитного договора)</w:t>
            </w:r>
          </w:p>
        </w:tc>
        <w:tc>
          <w:tcPr>
            <w:tcW w:w="845" w:type="dxa"/>
            <w:vMerge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9E" w:rsidRPr="00AD1E9E" w:rsidTr="00E63818">
        <w:trPr>
          <w:trHeight w:val="102"/>
        </w:trPr>
        <w:tc>
          <w:tcPr>
            <w:tcW w:w="508" w:type="dxa"/>
            <w:vMerge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006" w:type="dxa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1" w:type="dxa"/>
            <w:vMerge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550" w:type="dxa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27" w:type="dxa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269" w:type="dxa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45" w:type="dxa"/>
            <w:vMerge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9E" w:rsidRPr="00AD1E9E" w:rsidTr="00E63818">
        <w:trPr>
          <w:trHeight w:val="279"/>
        </w:trPr>
        <w:tc>
          <w:tcPr>
            <w:tcW w:w="508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2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6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6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0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7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9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5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7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0" w:type="dxa"/>
            <w:gridSpan w:val="2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9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</w:tr>
      <w:tr w:rsidR="00AD1E9E" w:rsidRPr="00AD1E9E" w:rsidTr="00E63818">
        <w:trPr>
          <w:trHeight w:val="323"/>
        </w:trPr>
        <w:tc>
          <w:tcPr>
            <w:tcW w:w="508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9E" w:rsidRPr="00AD1E9E" w:rsidTr="00E63818">
        <w:trPr>
          <w:trHeight w:val="205"/>
        </w:trPr>
        <w:tc>
          <w:tcPr>
            <w:tcW w:w="508" w:type="dxa"/>
            <w:tcBorders>
              <w:bottom w:val="single" w:sz="4" w:space="0" w:color="auto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9E" w:rsidRPr="00AD1E9E" w:rsidTr="00E63818">
        <w:trPr>
          <w:trHeight w:val="205"/>
        </w:trPr>
        <w:tc>
          <w:tcPr>
            <w:tcW w:w="2420" w:type="dxa"/>
            <w:gridSpan w:val="2"/>
            <w:tcBorders>
              <w:left w:val="nil"/>
              <w:bottom w:val="nil"/>
              <w:right w:val="nil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AD1E9E" w:rsidRPr="00AD1E9E" w:rsidRDefault="00AD1E9E" w:rsidP="00AD1E9E">
      <w:pPr>
        <w:autoSpaceDE w:val="0"/>
        <w:autoSpaceDN w:val="0"/>
        <w:spacing w:before="60" w:after="0" w:line="240" w:lineRule="auto"/>
        <w:ind w:right="-81"/>
        <w:rPr>
          <w:rFonts w:ascii="Times New Roman" w:eastAsia="Times New Roman" w:hAnsi="Times New Roman" w:cs="Times New Roman"/>
          <w:b/>
          <w:bCs/>
          <w:sz w:val="18"/>
          <w:szCs w:val="17"/>
          <w:lang w:eastAsia="ru-RU"/>
        </w:rPr>
      </w:pPr>
      <w:r w:rsidRPr="00AD1E9E">
        <w:rPr>
          <w:rFonts w:ascii="Times New Roman" w:eastAsia="Times New Roman" w:hAnsi="Times New Roman" w:cs="Times New Roman"/>
          <w:b/>
          <w:bCs/>
          <w:sz w:val="18"/>
          <w:szCs w:val="17"/>
          <w:lang w:eastAsia="ru-RU"/>
        </w:rPr>
        <w:t>Примечание.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2279"/>
        <w:gridCol w:w="130"/>
        <w:gridCol w:w="1702"/>
        <w:gridCol w:w="3842"/>
        <w:gridCol w:w="969"/>
        <w:gridCol w:w="147"/>
        <w:gridCol w:w="2196"/>
        <w:gridCol w:w="2233"/>
      </w:tblGrid>
      <w:tr w:rsidR="00AD1E9E" w:rsidRPr="00AD1E9E" w:rsidTr="003B0EB9">
        <w:tc>
          <w:tcPr>
            <w:tcW w:w="1158" w:type="dxa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строки</w:t>
            </w:r>
          </w:p>
        </w:tc>
        <w:tc>
          <w:tcPr>
            <w:tcW w:w="13437" w:type="dxa"/>
            <w:gridSpan w:val="8"/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</w:tc>
      </w:tr>
      <w:tr w:rsidR="00AD1E9E" w:rsidRPr="00AD1E9E" w:rsidTr="003B0EB9"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7" w:type="dxa"/>
            <w:gridSpan w:val="8"/>
            <w:tcBorders>
              <w:bottom w:val="single" w:sz="4" w:space="0" w:color="auto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9E" w:rsidRPr="00AD1E9E" w:rsidTr="003B0EB9"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3437" w:type="dxa"/>
            <w:gridSpan w:val="8"/>
            <w:tcBorders>
              <w:bottom w:val="single" w:sz="4" w:space="0" w:color="auto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B43" w:rsidRPr="00AD1E9E" w:rsidTr="003B0EB9">
        <w:trPr>
          <w:trHeight w:val="544"/>
        </w:trPr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559"/>
              <w:gridCol w:w="2126"/>
            </w:tblGrid>
            <w:tr w:rsidR="001E4B43" w:rsidTr="001E4B43">
              <w:tc>
                <w:tcPr>
                  <w:tcW w:w="3794" w:type="dxa"/>
                  <w:hideMark/>
                </w:tcPr>
                <w:p w:rsidR="001E4B43" w:rsidRPr="001E4B43" w:rsidRDefault="001E4B43" w:rsidP="001E4B43">
                  <w:pPr>
                    <w:spacing w:before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4B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Подпись (подписи) резидента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4B43" w:rsidRDefault="001E4B43" w:rsidP="001E4B43">
                  <w:pPr>
                    <w:spacing w:before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E4B43" w:rsidRDefault="001E4B43" w:rsidP="001E4B43">
                  <w:pPr>
                    <w:spacing w:before="12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/                                    / </w:t>
                  </w:r>
                </w:p>
              </w:tc>
            </w:tr>
            <w:tr w:rsidR="001E4B43" w:rsidTr="004C32A9">
              <w:tc>
                <w:tcPr>
                  <w:tcW w:w="3794" w:type="dxa"/>
                  <w:hideMark/>
                </w:tcPr>
                <w:p w:rsidR="001E4B43" w:rsidRPr="001E4B43" w:rsidRDefault="001E4B43" w:rsidP="001E4B43">
                  <w:pPr>
                    <w:spacing w:before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4B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4B43" w:rsidRDefault="001E4B43" w:rsidP="001E4B43">
                  <w:pPr>
                    <w:spacing w:before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E4B43" w:rsidRDefault="001E4B43" w:rsidP="001E4B43">
                  <w:pPr>
                    <w:spacing w:before="12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/                                    /</w:t>
                  </w:r>
                </w:p>
              </w:tc>
            </w:tr>
          </w:tbl>
          <w:p w:rsidR="001E4B43" w:rsidRPr="00AD1E9E" w:rsidRDefault="001E4B43" w:rsidP="00AD1E9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9E" w:rsidRPr="00AD1E9E" w:rsidTr="003B0EB9"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C66AD9" w:rsidRDefault="00AD1E9E" w:rsidP="00AD1E9E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6A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Информация банка УК</w:t>
            </w:r>
          </w:p>
        </w:tc>
      </w:tr>
      <w:tr w:rsidR="00AD1E9E" w:rsidRPr="00AD1E9E" w:rsidTr="003B0EB9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представления резидентом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банком УК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9E" w:rsidRPr="00AD1E9E" w:rsidTr="003B0EB9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возврата банком УК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9E" w:rsidRPr="00AD1E9E" w:rsidTr="003B0EB9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возврата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9E" w:rsidRPr="00AD1E9E" w:rsidTr="003B0EB9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E9E" w:rsidRPr="00AD1E9E" w:rsidRDefault="00AD1E9E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0EB9" w:rsidRPr="00AD1E9E" w:rsidTr="003B0EB9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B9" w:rsidRPr="003B0EB9" w:rsidRDefault="003B0EB9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B9">
              <w:rPr>
                <w:rFonts w:ascii="Times New Roman" w:hAnsi="Times New Roman" w:cs="Times New Roman"/>
                <w:sz w:val="18"/>
                <w:szCs w:val="18"/>
              </w:rPr>
              <w:t xml:space="preserve">Подпись Ответственного лица Банка  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B9" w:rsidRPr="00AD1E9E" w:rsidRDefault="003B0EB9" w:rsidP="00AD1E9E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EB9" w:rsidRPr="00AD1E9E" w:rsidRDefault="003B0EB9" w:rsidP="00534BD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/  </w:t>
            </w:r>
            <w:r w:rsidR="00534B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/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EB9" w:rsidRPr="00AD1E9E" w:rsidRDefault="003B0EB9" w:rsidP="003B0EB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0EB9" w:rsidRDefault="003B0EB9" w:rsidP="003B0EB9"/>
    <w:sectPr w:rsidR="003B0EB9" w:rsidSect="001E4B4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9E"/>
    <w:rsid w:val="000B560D"/>
    <w:rsid w:val="001E4B43"/>
    <w:rsid w:val="003B0EB9"/>
    <w:rsid w:val="00534BD6"/>
    <w:rsid w:val="005B2C80"/>
    <w:rsid w:val="005E0DF8"/>
    <w:rsid w:val="005E76A5"/>
    <w:rsid w:val="007D5F13"/>
    <w:rsid w:val="00806482"/>
    <w:rsid w:val="00AD1E9E"/>
    <w:rsid w:val="00AE0BFC"/>
    <w:rsid w:val="00C66AD9"/>
    <w:rsid w:val="00E6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758D-A820-48AF-8067-370F53B3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cp:lastPrinted>2018-03-14T14:38:00Z</cp:lastPrinted>
  <dcterms:created xsi:type="dcterms:W3CDTF">2018-03-16T11:43:00Z</dcterms:created>
  <dcterms:modified xsi:type="dcterms:W3CDTF">2018-03-16T11:43:00Z</dcterms:modified>
</cp:coreProperties>
</file>